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C453" w14:textId="77777777" w:rsidR="007D2928" w:rsidRDefault="007D2928" w:rsidP="002A6958">
      <w:pPr>
        <w:spacing w:after="0" w:line="240" w:lineRule="auto"/>
        <w:rPr>
          <w:rFonts w:ascii="Times New Roman" w:eastAsia="Calibri" w:hAnsi="Times New Roman" w:cs="Times New Roman"/>
          <w:bCs/>
          <w:sz w:val="18"/>
        </w:rPr>
      </w:pPr>
    </w:p>
    <w:p w14:paraId="54FCF89E" w14:textId="4A501464" w:rsidR="002A6958" w:rsidRPr="00D3249C" w:rsidRDefault="002A6958" w:rsidP="002A6958">
      <w:pPr>
        <w:spacing w:after="0" w:line="240" w:lineRule="auto"/>
        <w:rPr>
          <w:rFonts w:ascii="Times New Roman" w:eastAsia="Calibri" w:hAnsi="Times New Roman" w:cs="Times New Roman"/>
          <w:bCs/>
          <w:sz w:val="18"/>
        </w:rPr>
      </w:pPr>
      <w:r w:rsidRPr="00D3249C">
        <w:rPr>
          <w:rFonts w:ascii="Times New Roman" w:eastAsia="Calibri" w:hAnsi="Times New Roman" w:cs="Times New Roman"/>
          <w:bCs/>
          <w:sz w:val="18"/>
        </w:rPr>
        <w:t xml:space="preserve"> Załącznik nr 1 do zapytania ofertowego </w:t>
      </w:r>
      <w:r w:rsidR="001E194A">
        <w:rPr>
          <w:rFonts w:ascii="Times New Roman" w:eastAsia="Calibri" w:hAnsi="Times New Roman" w:cs="Times New Roman"/>
          <w:bCs/>
          <w:sz w:val="18"/>
        </w:rPr>
        <w:t xml:space="preserve"> </w:t>
      </w:r>
      <w:r w:rsidRPr="00D3249C">
        <w:rPr>
          <w:rFonts w:ascii="Times New Roman" w:eastAsia="Calibri" w:hAnsi="Times New Roman" w:cs="Times New Roman"/>
          <w:bCs/>
          <w:sz w:val="18"/>
        </w:rPr>
        <w:t xml:space="preserve">nr </w:t>
      </w:r>
      <w:r w:rsidR="005B23EA">
        <w:rPr>
          <w:rFonts w:ascii="Times New Roman" w:eastAsia="Calibri" w:hAnsi="Times New Roman" w:cs="Times New Roman"/>
          <w:bCs/>
          <w:sz w:val="18"/>
        </w:rPr>
        <w:t>14</w:t>
      </w:r>
      <w:r w:rsidR="006E2256" w:rsidRPr="006E2256">
        <w:rPr>
          <w:rFonts w:ascii="Times New Roman" w:eastAsia="Calibri" w:hAnsi="Times New Roman" w:cs="Times New Roman"/>
          <w:bCs/>
          <w:sz w:val="18"/>
        </w:rPr>
        <w:t>/FENG-</w:t>
      </w:r>
      <w:r w:rsidR="00092425">
        <w:rPr>
          <w:rFonts w:ascii="Times New Roman" w:eastAsia="Calibri" w:hAnsi="Times New Roman" w:cs="Times New Roman"/>
          <w:bCs/>
          <w:sz w:val="18"/>
        </w:rPr>
        <w:t>P</w:t>
      </w:r>
      <w:r w:rsidR="006E2256" w:rsidRPr="006E2256">
        <w:rPr>
          <w:rFonts w:ascii="Times New Roman" w:eastAsia="Calibri" w:hAnsi="Times New Roman" w:cs="Times New Roman"/>
          <w:bCs/>
          <w:sz w:val="18"/>
        </w:rPr>
        <w:t>AN/SGGW/2025</w:t>
      </w:r>
    </w:p>
    <w:p w14:paraId="6CFE4C15" w14:textId="77777777" w:rsidR="002A6958" w:rsidRDefault="002A6958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</w:p>
    <w:p w14:paraId="2D24E378" w14:textId="77777777" w:rsidR="00D3249C" w:rsidRDefault="003555F8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>
        <w:rPr>
          <w:rFonts w:ascii="Times New Roman" w:eastAsia="Calibri" w:hAnsi="Times New Roman" w:cs="Times New Roman"/>
          <w:bCs/>
          <w:sz w:val="16"/>
        </w:rPr>
        <w:t xml:space="preserve"> </w:t>
      </w:r>
    </w:p>
    <w:p w14:paraId="13A0F8DC" w14:textId="7027423C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Załącznik nr 4 do Regulaminu wprowadzonego zarządzeniem Nr 82 Rektora Szkoły Głównej Gospodarstwa Wiejskiego w Warszawie</w:t>
      </w:r>
    </w:p>
    <w:p w14:paraId="2177CF77" w14:textId="77777777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z dnia 16 czerwca 2021 r. w sprawie wprowadzenia Regulaminu udzielania zamówień publicznych, których przedmiotem są dostawy lub</w:t>
      </w:r>
    </w:p>
    <w:p w14:paraId="0C5EBCE9" w14:textId="77777777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usługi służące wyłącznie do celów prac badawczych, eksperymentalnych , naukowych lub rozwojowych albo z zakresu</w:t>
      </w:r>
    </w:p>
    <w:p w14:paraId="2981DE5C" w14:textId="77777777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działalności kulturalnej, których wartość jest równa lub przekracza netto 130000 PLN i jest kwotą mniejsza od wartości</w:t>
      </w:r>
    </w:p>
    <w:p w14:paraId="763C2D3C" w14:textId="77777777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określonej zgodnie z art. 3 ust 2 ustawy Prawo zamówień publicznych</w:t>
      </w:r>
    </w:p>
    <w:p w14:paraId="7DA05160" w14:textId="03D8FCEF" w:rsidR="00163ABB" w:rsidRDefault="00163ABB" w:rsidP="00163ABB">
      <w:pPr>
        <w:spacing w:line="257" w:lineRule="auto"/>
        <w:jc w:val="right"/>
        <w:rPr>
          <w:rFonts w:ascii="Calibri" w:eastAsia="Calibri" w:hAnsi="Calibri" w:cs="Calibri"/>
          <w:bCs/>
          <w:sz w:val="18"/>
        </w:rPr>
      </w:pPr>
    </w:p>
    <w:p w14:paraId="366C0DC1" w14:textId="77777777" w:rsidR="006403DB" w:rsidRDefault="006403DB" w:rsidP="00163ABB">
      <w:pPr>
        <w:spacing w:line="257" w:lineRule="auto"/>
        <w:jc w:val="right"/>
        <w:rPr>
          <w:rFonts w:ascii="Calibri" w:eastAsia="Calibri" w:hAnsi="Calibri" w:cs="Calibri"/>
          <w:bCs/>
          <w:sz w:val="18"/>
        </w:rPr>
      </w:pPr>
    </w:p>
    <w:p w14:paraId="03BDC097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………………..............................</w:t>
      </w:r>
    </w:p>
    <w:p w14:paraId="21921E26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pieczątka oferenta, nr faks, e-mail</w:t>
      </w:r>
    </w:p>
    <w:p w14:paraId="7D9B619B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4CFC744A" w14:textId="77777777" w:rsidR="00D3249C" w:rsidRPr="00D3249C" w:rsidRDefault="00D3249C" w:rsidP="00D32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b/>
          <w:szCs w:val="24"/>
          <w:lang w:eastAsia="pl-PL"/>
        </w:rPr>
        <w:t>OFERTA</w:t>
      </w:r>
    </w:p>
    <w:p w14:paraId="0C0613D4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6033506E" w14:textId="4DBAE894" w:rsidR="00D3249C" w:rsidRPr="00D3249C" w:rsidRDefault="00D3249C" w:rsidP="00D3249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Odpowiadając na skierowane do nas zapytanie ofertowe nr </w:t>
      </w:r>
      <w:r w:rsidR="005B23EA">
        <w:rPr>
          <w:rFonts w:ascii="Times New Roman" w:eastAsia="Times New Roman" w:hAnsi="Times New Roman" w:cs="Times New Roman"/>
          <w:szCs w:val="24"/>
          <w:lang w:eastAsia="pl-PL"/>
        </w:rPr>
        <w:t>14</w:t>
      </w:r>
      <w:r w:rsidR="006E2256" w:rsidRPr="006E2256">
        <w:rPr>
          <w:rFonts w:ascii="Times New Roman" w:eastAsia="Times New Roman" w:hAnsi="Times New Roman" w:cs="Times New Roman"/>
          <w:szCs w:val="24"/>
          <w:lang w:eastAsia="pl-PL"/>
        </w:rPr>
        <w:t>/FENG-</w:t>
      </w:r>
      <w:r w:rsidR="00092425">
        <w:rPr>
          <w:rFonts w:ascii="Times New Roman" w:eastAsia="Times New Roman" w:hAnsi="Times New Roman" w:cs="Times New Roman"/>
          <w:szCs w:val="24"/>
          <w:lang w:eastAsia="pl-PL"/>
        </w:rPr>
        <w:t>P</w:t>
      </w:r>
      <w:r w:rsidR="006E2256" w:rsidRPr="006E2256">
        <w:rPr>
          <w:rFonts w:ascii="Times New Roman" w:eastAsia="Times New Roman" w:hAnsi="Times New Roman" w:cs="Times New Roman"/>
          <w:szCs w:val="24"/>
          <w:lang w:eastAsia="pl-PL"/>
        </w:rPr>
        <w:t>AN/SGGW/2025</w:t>
      </w:r>
      <w:r w:rsidR="00F71650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prowadzone przez Zamawiającego - </w:t>
      </w:r>
      <w:r w:rsidRPr="00D3249C">
        <w:rPr>
          <w:rFonts w:ascii="Times New Roman" w:eastAsia="Times New Roman" w:hAnsi="Times New Roman" w:cs="Times New Roman"/>
          <w:bCs/>
          <w:szCs w:val="24"/>
          <w:lang w:eastAsia="pl-PL"/>
        </w:rPr>
        <w:t xml:space="preserve">Szkołę Główną Gospodarstwa Wiejskiego w Warszawie, </w:t>
      </w:r>
      <w:r w:rsidR="006403DB">
        <w:rPr>
          <w:rFonts w:ascii="Times New Roman" w:eastAsia="Times New Roman" w:hAnsi="Times New Roman" w:cs="Times New Roman"/>
          <w:bCs/>
          <w:szCs w:val="24"/>
          <w:lang w:eastAsia="pl-PL"/>
        </w:rPr>
        <w:t>Centrum Immunoterapii Komórkowych</w:t>
      </w:r>
      <w:r w:rsidRPr="00D3249C">
        <w:rPr>
          <w:rFonts w:ascii="Times New Roman" w:eastAsia="Times New Roman" w:hAnsi="Times New Roman" w:cs="Times New Roman"/>
          <w:bCs/>
          <w:szCs w:val="24"/>
          <w:lang w:eastAsia="pl-PL"/>
        </w:rPr>
        <w:t xml:space="preserve"> -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dotyczące zamówienia publicznego realizowanego na podstawie </w:t>
      </w:r>
      <w:r w:rsidRPr="00D3249C">
        <w:rPr>
          <w:rFonts w:ascii="Times New Roman" w:eastAsia="Times New Roman" w:hAnsi="Times New Roman" w:cs="Times New Roman"/>
          <w:bCs/>
          <w:szCs w:val="23"/>
          <w:lang w:eastAsia="pl-PL"/>
        </w:rPr>
        <w:t xml:space="preserve">regulaminu udzielenia zamówień publicznych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na dostawy lub usługi służące wyłącznie do celów prac badawczych, eksperymentalnych, naukowych lub rozwojowych albo z zakresu działalności kulturalnej, których wartość jest równa lub przekracza netto 130000 PLN i jest kwotą mniejszą od wartości określonej zgodnie z art. 3 ust. 2 ustawy Prawo zamówień publicznych, </w:t>
      </w:r>
      <w:r w:rsidRPr="00D3249C">
        <w:rPr>
          <w:rFonts w:ascii="Times New Roman" w:eastAsia="Times New Roman" w:hAnsi="Times New Roman" w:cs="Times New Roman"/>
          <w:lang w:eastAsia="pl-PL"/>
        </w:rPr>
        <w:t xml:space="preserve">a dotyczącego </w:t>
      </w:r>
      <w:r w:rsidR="001F1B3E" w:rsidRPr="001F1B3E">
        <w:rPr>
          <w:rFonts w:ascii="Times New Roman" w:eastAsia="Times New Roman" w:hAnsi="Times New Roman" w:cs="Times New Roman"/>
          <w:b/>
          <w:lang w:eastAsia="pl-PL"/>
        </w:rPr>
        <w:t>Zakup</w:t>
      </w:r>
      <w:r w:rsidR="001F1B3E">
        <w:rPr>
          <w:rFonts w:ascii="Times New Roman" w:eastAsia="Times New Roman" w:hAnsi="Times New Roman" w:cs="Times New Roman"/>
          <w:b/>
          <w:lang w:eastAsia="pl-PL"/>
        </w:rPr>
        <w:t>u</w:t>
      </w:r>
      <w:r w:rsidR="001F1B3E" w:rsidRPr="001F1B3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5B23EA">
        <w:rPr>
          <w:rFonts w:ascii="Times New Roman" w:eastAsia="Times New Roman" w:hAnsi="Times New Roman" w:cs="Times New Roman"/>
          <w:b/>
          <w:lang w:eastAsia="pl-PL"/>
        </w:rPr>
        <w:t>końcówek do pipet</w:t>
      </w:r>
      <w:r w:rsidR="001F1B3E" w:rsidRPr="001F1B3E">
        <w:rPr>
          <w:rFonts w:ascii="Times New Roman" w:eastAsia="Times New Roman" w:hAnsi="Times New Roman" w:cs="Times New Roman"/>
          <w:b/>
          <w:lang w:eastAsia="pl-PL"/>
        </w:rPr>
        <w:t xml:space="preserve"> w grancie FENG</w:t>
      </w:r>
      <w:r w:rsidRPr="00D3249C">
        <w:rPr>
          <w:rFonts w:ascii="Times New Roman" w:eastAsia="Times New Roman" w:hAnsi="Times New Roman" w:cs="Times New Roman"/>
          <w:lang w:eastAsia="pl-PL"/>
        </w:rPr>
        <w:t>, składam ofertę o następującej treści:</w:t>
      </w:r>
    </w:p>
    <w:p w14:paraId="2BA17071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6B6368C7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b/>
          <w:szCs w:val="24"/>
          <w:lang w:eastAsia="pl-PL"/>
        </w:rPr>
        <w:t>Oferuję wykonanie zamówienia</w:t>
      </w:r>
    </w:p>
    <w:p w14:paraId="5FB7904E" w14:textId="77777777" w:rsidR="00D3249C" w:rsidRPr="00D3249C" w:rsidRDefault="00D3249C" w:rsidP="00D3249C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za cenę netto ........................................................ zł.</w:t>
      </w:r>
    </w:p>
    <w:p w14:paraId="2027DD79" w14:textId="77777777" w:rsidR="00D3249C" w:rsidRPr="00D3249C" w:rsidRDefault="00D3249C" w:rsidP="00D3249C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Obowiązujący podatek VAT ....... %       Cena brutto ............................................. zł.</w:t>
      </w:r>
    </w:p>
    <w:p w14:paraId="34683C55" w14:textId="77777777" w:rsidR="00D3249C" w:rsidRPr="00D3249C" w:rsidRDefault="00D3249C" w:rsidP="00D3249C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Słownie: .................................................................................................................................</w:t>
      </w:r>
    </w:p>
    <w:p w14:paraId="1DDF4666" w14:textId="1C8F9B2B" w:rsidR="00D3249C" w:rsidRDefault="00D3249C" w:rsidP="00D3249C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W cenie uwzględnione zostały wszystkie koszty związane z wykonaniem zamówienia.</w:t>
      </w:r>
    </w:p>
    <w:p w14:paraId="4C4093B7" w14:textId="77777777" w:rsidR="00160BE5" w:rsidRPr="00D3249C" w:rsidRDefault="00160BE5" w:rsidP="00D3249C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199C6F67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b/>
          <w:szCs w:val="24"/>
          <w:lang w:eastAsia="pl-PL"/>
        </w:rPr>
        <w:t>Oferuję okres przydatności oraz gwarancji przedmiotu zamówienia ……………. miesięcy.</w:t>
      </w:r>
    </w:p>
    <w:p w14:paraId="216A8CAD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Przyjmuję do realizacji, postawione przez Zamawiającego w zapytaniu ofertowym, warunki realizacji przedmiotu zamówienia.</w:t>
      </w:r>
    </w:p>
    <w:p w14:paraId="0FA37C8D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Oświadczam, że firma jest płatnikiem podatku VAT o numerze identyfikacyjnym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br/>
        <w:t>NIP ......................................................</w:t>
      </w:r>
    </w:p>
    <w:p w14:paraId="0DEDED71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Oświadczam, iż jesteśmy związani przedmiotową ofertą przez okres 60 dni licząc od daty terminu składania ofert włącznie z tym dniem.</w:t>
      </w:r>
    </w:p>
    <w:p w14:paraId="7BBAAEB6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Oświadczam, iż podany w treści oferty faks oraz e-mail zobowiązujemy się utrzymywać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br/>
        <w:t>w gotowości do kontaktów z Zamawiającym do czasu rozstrzygnięcia zapytania.</w:t>
      </w:r>
    </w:p>
    <w:p w14:paraId="43CD71D4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t>że:</w:t>
      </w:r>
    </w:p>
    <w:p w14:paraId="3B94B9A4" w14:textId="1BB828C7" w:rsidR="00D3249C" w:rsidRDefault="00D3249C" w:rsidP="00D3249C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wypełniłem ciążące na mnie, jako Administratorze danych osobowych w rozumieniu RODO, obowiązki informacyjne przewidziane w art. 13 i/lub art. 14 RODO wobec osób fizycznych,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  <w:t xml:space="preserve">od których dane osobowe bezpośrednio lub pośrednio pozyskałem w celu ubiegania się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  <w:t>o udzielenie zamówienia publicznego w niniejszym postępowaniu.</w:t>
      </w:r>
    </w:p>
    <w:p w14:paraId="03010B73" w14:textId="5A20F43F" w:rsidR="00E01AED" w:rsidRDefault="00E01AED" w:rsidP="00E01AED">
      <w:pPr>
        <w:spacing w:after="20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3D46FAF1" w14:textId="6715C92A" w:rsidR="00E01AED" w:rsidRDefault="00E01AED" w:rsidP="00E01AED">
      <w:pPr>
        <w:spacing w:after="20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49D33363" w14:textId="77777777" w:rsidR="00E01AED" w:rsidRPr="00D3249C" w:rsidRDefault="00E01AED" w:rsidP="00E01AED">
      <w:pPr>
        <w:spacing w:after="20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53A2AA6F" w14:textId="77777777" w:rsidR="00D3249C" w:rsidRPr="00D3249C" w:rsidRDefault="00D3249C" w:rsidP="00D3249C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prawa.</w:t>
      </w:r>
    </w:p>
    <w:p w14:paraId="227146B5" w14:textId="77777777" w:rsidR="00D3249C" w:rsidRPr="00D3249C" w:rsidRDefault="00D3249C" w:rsidP="00D3249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Oświadczenie Wykonawcy działającego w imieniu Zamawiającego:</w:t>
      </w:r>
    </w:p>
    <w:p w14:paraId="6EB2542F" w14:textId="7ACA2619" w:rsidR="00D3249C" w:rsidRPr="00D3249C" w:rsidRDefault="00D3249C" w:rsidP="00D3249C">
      <w:pPr>
        <w:spacing w:after="20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wyłączeń, o których mowa w art. 14 ust. 5 RODO oraz na etapie ubiegania się o udzielenie zamówienia publicznego zobowiązuję się składać Zamawiającemu stosowne oświadczenie o wypełnieniu wyżej wskazanego obowiązku, a na etapie zawarcia i realizacji umowy zobowiązuję się poinformować Zamawiającego o wypełnieniu tego obowiązku.</w:t>
      </w:r>
    </w:p>
    <w:p w14:paraId="278DF99D" w14:textId="77777777" w:rsidR="00D3249C" w:rsidRPr="00D3249C" w:rsidRDefault="00D3249C" w:rsidP="00D3249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Oświadczam, że wybór naszej oferty </w:t>
      </w:r>
      <w:r w:rsidRPr="00D3249C">
        <w:rPr>
          <w:rFonts w:ascii="Times New Roman" w:eastAsia="Times New Roman" w:hAnsi="Times New Roman" w:cs="Times New Roman"/>
          <w:b/>
          <w:iCs/>
          <w:lang w:eastAsia="pl-PL"/>
        </w:rPr>
        <w:t>będzie/nie będzie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** prowadził do powstania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</w:r>
      <w:r w:rsidRPr="00D3249C">
        <w:rPr>
          <w:rFonts w:ascii="Times New Roman" w:eastAsia="Times New Roman" w:hAnsi="Times New Roman" w:cs="Times New Roman"/>
          <w:iCs/>
          <w:u w:val="single"/>
          <w:lang w:eastAsia="pl-PL"/>
        </w:rPr>
        <w:t>u Zamawiającego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 obowiązku podatkowego zgodnie z przepisami o podatku od towarów i usług.</w:t>
      </w:r>
    </w:p>
    <w:p w14:paraId="0CADBCED" w14:textId="77777777" w:rsidR="00D3249C" w:rsidRPr="00D3249C" w:rsidRDefault="00D3249C" w:rsidP="00D3249C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>Jeśli ten punkt nie zostanie wypełniony przez Wykonawcę Zamawiający uznaje, że wybór oferty Wykonawcy nie będzie prowadził do powstania u Zamawiającego obowiązku podatkowego zgodnie z przepisami o podatku od towarów i usług. W przypadku zaznaczenia, że wybór oferty będzie prowadził do powstania u Zamawiającego obowiązku podatkowego Wykonawca obowiązany jest wskazać:</w:t>
      </w:r>
    </w:p>
    <w:p w14:paraId="00358F1E" w14:textId="77777777" w:rsidR="00D3249C" w:rsidRPr="00D3249C" w:rsidRDefault="00D3249C" w:rsidP="00D3249C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- nazwę (rodzaj) towaru lub usługi, których dostawa lub świadczenie będą prowadziły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  <w:t>do powstania obowiązku podatkowego;</w:t>
      </w:r>
    </w:p>
    <w:p w14:paraId="21C01C29" w14:textId="77777777" w:rsidR="00D3249C" w:rsidRPr="00D3249C" w:rsidRDefault="00D3249C" w:rsidP="00D3249C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- wskazania wartości towaru lub usługi objętego obowiązkiem podatkowym Zamawiającego,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  <w:t>bez kwoty podatku;</w:t>
      </w:r>
    </w:p>
    <w:p w14:paraId="62051574" w14:textId="77777777" w:rsidR="00D3249C" w:rsidRPr="00D3249C" w:rsidRDefault="00D3249C" w:rsidP="00D3249C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>- wskazania stawki podatku od towarów i usług, która zgodnie z wiedzą Wykonawcy, będzie miała zastosowanie.</w:t>
      </w:r>
    </w:p>
    <w:p w14:paraId="7814F315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56BE54B4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5EC462C4" w14:textId="77777777" w:rsidR="00D3249C" w:rsidRPr="00D3249C" w:rsidRDefault="00D3249C" w:rsidP="00D3249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................................................................</w:t>
      </w:r>
    </w:p>
    <w:p w14:paraId="2F0DF031" w14:textId="77777777" w:rsidR="00D3249C" w:rsidRPr="00D3249C" w:rsidRDefault="00D3249C" w:rsidP="00D3249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 w:val="18"/>
          <w:szCs w:val="24"/>
          <w:lang w:eastAsia="pl-PL"/>
        </w:rPr>
        <w:t>Data i podpis osoby upoważnionej</w:t>
      </w:r>
    </w:p>
    <w:p w14:paraId="44C44C5C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9B246FB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759D1B2" w14:textId="77777777" w:rsidR="00D3249C" w:rsidRPr="00D3249C" w:rsidRDefault="00D3249C" w:rsidP="00D3249C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** niepotrzebne skreślić</w:t>
      </w:r>
    </w:p>
    <w:p w14:paraId="7748D623" w14:textId="1BCE4A38" w:rsidR="00163ABB" w:rsidRDefault="00163ABB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540214CB" w14:textId="6EE49067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5184A565" w14:textId="68C9F5C5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26E67DDB" w14:textId="7376F4A0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35939590" w14:textId="79DD7D77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41233B5C" w14:textId="7FA91F72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16284F41" w14:textId="23752763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6074D256" w14:textId="7CB6111E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6FBBB0F8" w14:textId="0E810AB7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0784C242" w14:textId="14E4CE77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027759F3" w14:textId="77777777" w:rsidR="00E01AED" w:rsidRDefault="00E01AED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4769E330" w14:textId="466742B8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OPIS PRZEDMIOTU ZAMÓWIENIA</w:t>
      </w:r>
    </w:p>
    <w:p w14:paraId="79639831" w14:textId="7CD27C72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60CCAFCA" w14:textId="28BCF5B6" w:rsidR="00727A0E" w:rsidRDefault="001F1B3E" w:rsidP="60414D5A">
      <w:pPr>
        <w:spacing w:line="257" w:lineRule="auto"/>
        <w:rPr>
          <w:rFonts w:ascii="Calibri" w:eastAsia="Calibri" w:hAnsi="Calibri" w:cs="Calibri"/>
          <w:b/>
          <w:bCs/>
        </w:rPr>
      </w:pPr>
      <w:r w:rsidRPr="001F1B3E">
        <w:rPr>
          <w:rFonts w:ascii="Calibri" w:eastAsia="Calibri" w:hAnsi="Calibri" w:cs="Calibri"/>
          <w:b/>
          <w:bCs/>
        </w:rPr>
        <w:t xml:space="preserve">Zakup </w:t>
      </w:r>
      <w:r w:rsidR="005B23EA">
        <w:rPr>
          <w:rFonts w:ascii="Calibri" w:eastAsia="Calibri" w:hAnsi="Calibri" w:cs="Calibri"/>
          <w:b/>
          <w:bCs/>
        </w:rPr>
        <w:t>końcówek do pipet</w:t>
      </w:r>
      <w:r w:rsidRPr="001F1B3E">
        <w:rPr>
          <w:rFonts w:ascii="Calibri" w:eastAsia="Calibri" w:hAnsi="Calibri" w:cs="Calibri"/>
          <w:b/>
          <w:bCs/>
        </w:rPr>
        <w:t xml:space="preserve"> w grancie FENG</w:t>
      </w:r>
      <w:r>
        <w:rPr>
          <w:rFonts w:ascii="Calibri" w:eastAsia="Calibri" w:hAnsi="Calibri" w:cs="Calibri"/>
          <w:b/>
          <w:bCs/>
        </w:rPr>
        <w:t xml:space="preserve"> </w:t>
      </w:r>
    </w:p>
    <w:tbl>
      <w:tblPr>
        <w:tblStyle w:val="Tabela-Siatka"/>
        <w:tblW w:w="10732" w:type="dxa"/>
        <w:tblLayout w:type="fixed"/>
        <w:tblLook w:val="06A0" w:firstRow="1" w:lastRow="0" w:firstColumn="1" w:lastColumn="0" w:noHBand="1" w:noVBand="1"/>
      </w:tblPr>
      <w:tblGrid>
        <w:gridCol w:w="702"/>
        <w:gridCol w:w="3834"/>
        <w:gridCol w:w="1465"/>
        <w:gridCol w:w="879"/>
        <w:gridCol w:w="1318"/>
        <w:gridCol w:w="1026"/>
        <w:gridCol w:w="586"/>
        <w:gridCol w:w="922"/>
      </w:tblGrid>
      <w:tr w:rsidR="006403DB" w14:paraId="1C3179C0" w14:textId="33DB3A0B" w:rsidTr="00092425">
        <w:trPr>
          <w:trHeight w:val="465"/>
        </w:trPr>
        <w:tc>
          <w:tcPr>
            <w:tcW w:w="7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10A2B9" w14:textId="3CB2FCAB" w:rsidR="006403DB" w:rsidRPr="00D3249C" w:rsidRDefault="60414D5A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60414D5A">
              <w:rPr>
                <w:rFonts w:ascii="Calibri" w:eastAsia="Calibri" w:hAnsi="Calibri" w:cs="Calibri"/>
              </w:rPr>
              <w:t xml:space="preserve"> </w:t>
            </w:r>
            <w:r w:rsidR="006403DB"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L.P</w:t>
            </w:r>
          </w:p>
        </w:tc>
        <w:tc>
          <w:tcPr>
            <w:tcW w:w="38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7E20DFD" w14:textId="365910A2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4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B8C1B2" w14:textId="7F199282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Numer Katalogowy producenta</w:t>
            </w:r>
          </w:p>
        </w:tc>
        <w:tc>
          <w:tcPr>
            <w:tcW w:w="8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CE08E1" w14:textId="4FFA3212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BB33E1" w14:textId="0DB94009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b/>
                <w:sz w:val="18"/>
                <w:szCs w:val="18"/>
              </w:rPr>
              <w:t>Cena jednostkowa netto w zł</w:t>
            </w:r>
          </w:p>
        </w:tc>
        <w:tc>
          <w:tcPr>
            <w:tcW w:w="10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B45101" w14:textId="16DA579D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b/>
                <w:sz w:val="18"/>
                <w:szCs w:val="18"/>
              </w:rPr>
              <w:t>Wartość netto w zł</w:t>
            </w:r>
          </w:p>
        </w:tc>
        <w:tc>
          <w:tcPr>
            <w:tcW w:w="5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777641" w14:textId="515FDA4E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b/>
                <w:sz w:val="18"/>
                <w:szCs w:val="18"/>
              </w:rPr>
              <w:t>VAT %</w:t>
            </w:r>
          </w:p>
        </w:tc>
        <w:tc>
          <w:tcPr>
            <w:tcW w:w="9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C4E92A8" w14:textId="6546CBFC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b/>
                <w:sz w:val="18"/>
                <w:szCs w:val="18"/>
              </w:rPr>
              <w:t>Wartość brutto w zł</w:t>
            </w:r>
          </w:p>
        </w:tc>
      </w:tr>
      <w:tr w:rsidR="006403DB" w14:paraId="56361F52" w14:textId="6D5D2EFD" w:rsidTr="00092425">
        <w:trPr>
          <w:trHeight w:val="422"/>
        </w:trPr>
        <w:tc>
          <w:tcPr>
            <w:tcW w:w="7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7BB354" w14:textId="2D110476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38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BD4A241" w14:textId="41E6F0C0" w:rsidR="0062310C" w:rsidRDefault="005B23EA" w:rsidP="0062310C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Końcówki do pipet endofree 480EA</w:t>
            </w:r>
            <w:r w:rsidR="0062310C">
              <w:rPr>
                <w:rFonts w:ascii="Arial" w:eastAsia="Arial" w:hAnsi="Arial" w:cs="Arial"/>
                <w:sz w:val="18"/>
                <w:szCs w:val="18"/>
              </w:rPr>
              <w:t>, o następujących cechach:</w:t>
            </w:r>
          </w:p>
          <w:p w14:paraId="797F6D9D" w14:textId="20BFF592" w:rsidR="00092425" w:rsidRDefault="00092425" w:rsidP="0062310C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38EB987D" w14:textId="77777777" w:rsidR="005B23EA" w:rsidRPr="005B23EA" w:rsidRDefault="005B23EA" w:rsidP="005B23EA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  </w:t>
            </w:r>
            <w:r w:rsidRPr="005B23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Zakres objętości</w:t>
            </w: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: 2–200 µL – kompatybilne z większością pipet jednokanałowych i wielokanałowych. </w:t>
            </w:r>
          </w:p>
          <w:p w14:paraId="4145C17C" w14:textId="77777777" w:rsidR="005B23EA" w:rsidRPr="005B23EA" w:rsidRDefault="005B23EA" w:rsidP="005B23EA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  </w:t>
            </w:r>
            <w:r w:rsidRPr="005B23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Materiał</w:t>
            </w: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: Wysokiej czystości polipropylen, wolny od DiHEMDA i oleamidu; bez dodatku smarów i pigmentów zawierających kadm. </w:t>
            </w:r>
          </w:p>
          <w:p w14:paraId="2C1C963A" w14:textId="77777777" w:rsidR="005B23EA" w:rsidRPr="005B23EA" w:rsidRDefault="005B23EA" w:rsidP="005B23EA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  </w:t>
            </w:r>
            <w:r w:rsidRPr="005B23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Czystość</w:t>
            </w: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: Wolne od DNaz, RNaz, endotoksyn i ATP – odpowiednie do zastosowań biologii molekularnej i klinicznych. </w:t>
            </w:r>
          </w:p>
          <w:p w14:paraId="5FBC034A" w14:textId="77777777" w:rsidR="005B23EA" w:rsidRPr="005B23EA" w:rsidRDefault="005B23EA" w:rsidP="005B23EA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  </w:t>
            </w:r>
            <w:r w:rsidRPr="005B23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Opakowanie</w:t>
            </w: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: TipBox – 5 pudełek po 96 sztuk = </w:t>
            </w:r>
            <w:r w:rsidRPr="005B23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480 końcówek</w:t>
            </w: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 w zestawie. </w:t>
            </w:r>
          </w:p>
          <w:p w14:paraId="4AD70E04" w14:textId="77777777" w:rsidR="005B23EA" w:rsidRPr="005B23EA" w:rsidRDefault="005B23EA" w:rsidP="005B23EA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  </w:t>
            </w:r>
            <w:r w:rsidRPr="005B23E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Dodatkowe cechy</w:t>
            </w:r>
            <w:r w:rsidRPr="005B23EA">
              <w:rPr>
                <w:rFonts w:ascii="Arial" w:eastAsia="Arial" w:hAnsi="Arial" w:cs="Arial"/>
                <w:sz w:val="18"/>
                <w:szCs w:val="18"/>
              </w:rPr>
              <w:t xml:space="preserve">: </w:t>
            </w:r>
          </w:p>
          <w:p w14:paraId="37418B04" w14:textId="77777777" w:rsidR="005B23EA" w:rsidRPr="005B23EA" w:rsidRDefault="005B23EA" w:rsidP="005B23EA">
            <w:pPr>
              <w:numPr>
                <w:ilvl w:val="0"/>
                <w:numId w:val="15"/>
              </w:num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>Niesterylne</w:t>
            </w:r>
          </w:p>
          <w:p w14:paraId="687EF0F1" w14:textId="77777777" w:rsidR="005B23EA" w:rsidRPr="005B23EA" w:rsidRDefault="005B23EA" w:rsidP="005B23EA">
            <w:pPr>
              <w:numPr>
                <w:ilvl w:val="0"/>
                <w:numId w:val="15"/>
              </w:num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>Możliwość autoklawowania (121°C, 2 bary)</w:t>
            </w:r>
          </w:p>
          <w:p w14:paraId="68EE3B3E" w14:textId="77777777" w:rsidR="005B23EA" w:rsidRPr="005B23EA" w:rsidRDefault="005B23EA" w:rsidP="005B23EA">
            <w:pPr>
              <w:numPr>
                <w:ilvl w:val="0"/>
                <w:numId w:val="15"/>
              </w:num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>Sztywna tacka ułatwiająca ładowanie końcówek</w:t>
            </w:r>
          </w:p>
          <w:p w14:paraId="1663B6BB" w14:textId="77777777" w:rsidR="005B23EA" w:rsidRPr="005B23EA" w:rsidRDefault="005B23EA" w:rsidP="005B23EA">
            <w:pPr>
              <w:numPr>
                <w:ilvl w:val="0"/>
                <w:numId w:val="15"/>
              </w:num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>Przezroczyste okienko w pudełku dla kontroli wizualnej</w:t>
            </w:r>
          </w:p>
          <w:p w14:paraId="0A65EB6B" w14:textId="77777777" w:rsidR="005B23EA" w:rsidRPr="005B23EA" w:rsidRDefault="005B23EA" w:rsidP="005B23EA">
            <w:pPr>
              <w:numPr>
                <w:ilvl w:val="0"/>
                <w:numId w:val="15"/>
              </w:num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sz w:val="18"/>
                <w:szCs w:val="18"/>
              </w:rPr>
              <w:t>Możliwość otwierania/zamykania jedną ręką</w:t>
            </w:r>
          </w:p>
          <w:p w14:paraId="7F3CB787" w14:textId="77777777" w:rsidR="005B23EA" w:rsidRDefault="005B23EA" w:rsidP="0062310C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629A5028" w14:textId="225AE77A" w:rsidR="0062310C" w:rsidRPr="00226670" w:rsidRDefault="0062310C" w:rsidP="005B23EA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8FCB08" w14:textId="71E607A3" w:rsidR="000372DB" w:rsidRPr="00226670" w:rsidRDefault="005B23EA" w:rsidP="000D206F">
            <w:pPr>
              <w:spacing w:line="257" w:lineRule="auto"/>
              <w:rPr>
                <w:rFonts w:ascii="Arial" w:eastAsia="Arial" w:hAnsi="Arial" w:cs="Arial"/>
                <w:color w:val="222222"/>
                <w:sz w:val="18"/>
                <w:szCs w:val="18"/>
              </w:rPr>
            </w:pPr>
            <w:r w:rsidRPr="005B23EA">
              <w:rPr>
                <w:rFonts w:ascii="Arial" w:eastAsia="Arial" w:hAnsi="Arial" w:cs="Arial"/>
                <w:color w:val="222222"/>
                <w:sz w:val="18"/>
                <w:szCs w:val="18"/>
              </w:rPr>
              <w:t>Z740106</w:t>
            </w:r>
            <w:r>
              <w:rPr>
                <w:rFonts w:ascii="Arial" w:eastAsia="Arial" w:hAnsi="Arial" w:cs="Arial"/>
                <w:color w:val="222222"/>
                <w:sz w:val="18"/>
                <w:szCs w:val="18"/>
              </w:rPr>
              <w:t xml:space="preserve"> </w:t>
            </w:r>
            <w:r w:rsidR="0062310C">
              <w:rPr>
                <w:rFonts w:ascii="Arial" w:eastAsia="Arial" w:hAnsi="Arial" w:cs="Arial"/>
                <w:color w:val="222222"/>
                <w:sz w:val="18"/>
                <w:szCs w:val="18"/>
              </w:rPr>
              <w:t>lub równoważny</w:t>
            </w:r>
          </w:p>
        </w:tc>
        <w:tc>
          <w:tcPr>
            <w:tcW w:w="8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E47E0D" w14:textId="72BDD847" w:rsidR="000372DB" w:rsidRPr="00A8266C" w:rsidRDefault="005B23EA" w:rsidP="000D206F">
            <w:pPr>
              <w:spacing w:line="257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1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9FE725" w14:textId="77777777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9F5594" w14:textId="77777777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A45778" w14:textId="77777777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E098C5" w14:textId="77777777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6403DB" w14:paraId="4C5634D8" w14:textId="5012AAC4" w:rsidTr="00092425">
        <w:trPr>
          <w:trHeight w:val="422"/>
        </w:trPr>
        <w:tc>
          <w:tcPr>
            <w:tcW w:w="7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DB4CC7" w14:textId="5A9D3442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85EC0A1" w14:textId="25434BF2" w:rsidR="006403DB" w:rsidRPr="00D3249C" w:rsidRDefault="006403DB" w:rsidP="00013B4B">
            <w:pPr>
              <w:spacing w:line="257" w:lineRule="auto"/>
              <w:rPr>
                <w:rFonts w:ascii="Arial" w:eastAsia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4A001F" w14:textId="2509CA20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color w:val="333333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465F1C" w14:textId="045709DF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RAZEM</w:t>
            </w:r>
          </w:p>
        </w:tc>
        <w:tc>
          <w:tcPr>
            <w:tcW w:w="1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A60F4B" w14:textId="77777777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75F500" w14:textId="77777777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1BD4AC" w14:textId="77777777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72DEF0D" w14:textId="77777777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57375426" w14:textId="7909A5A8" w:rsidR="00053430" w:rsidRDefault="00163ABB" w:rsidP="60414D5A">
      <w:r>
        <w:t xml:space="preserve"> </w:t>
      </w:r>
    </w:p>
    <w:p w14:paraId="022504B0" w14:textId="0B185990" w:rsidR="008D5AE3" w:rsidRDefault="008D5AE3" w:rsidP="008D5AE3">
      <w:pPr>
        <w:jc w:val="both"/>
      </w:pPr>
      <w:r w:rsidRPr="002971CF">
        <w:rPr>
          <w:sz w:val="18"/>
          <w:szCs w:val="18"/>
        </w:rPr>
        <w:t>Zamawiający dopuszcza produkty równoważne pod względem funkcjonalności, jakości i zastosowania (tj. posiadające parametry nie gorsze niż opisane). W takim wypadku na wezwanie Zamawiającego Wykonawca zobowiązany jest do wykazania, że stosowane rozwiązania charakteryzują się parametrami na takim samym poziomie lub lepszymi niż ww. produkty.</w:t>
      </w:r>
    </w:p>
    <w:sectPr w:rsidR="008D5AE3" w:rsidSect="00D3249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CB129" w14:textId="77777777" w:rsidR="00882347" w:rsidRDefault="00882347" w:rsidP="007D2928">
      <w:pPr>
        <w:spacing w:after="0" w:line="240" w:lineRule="auto"/>
      </w:pPr>
      <w:r>
        <w:separator/>
      </w:r>
    </w:p>
  </w:endnote>
  <w:endnote w:type="continuationSeparator" w:id="0">
    <w:p w14:paraId="427AE3F0" w14:textId="77777777" w:rsidR="00882347" w:rsidRDefault="00882347" w:rsidP="007D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13CDB" w14:textId="77777777" w:rsidR="00882347" w:rsidRDefault="00882347" w:rsidP="007D2928">
      <w:pPr>
        <w:spacing w:after="0" w:line="240" w:lineRule="auto"/>
      </w:pPr>
      <w:r>
        <w:separator/>
      </w:r>
    </w:p>
  </w:footnote>
  <w:footnote w:type="continuationSeparator" w:id="0">
    <w:p w14:paraId="254BC9C6" w14:textId="77777777" w:rsidR="00882347" w:rsidRDefault="00882347" w:rsidP="007D2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81B8" w14:textId="667F780B" w:rsidR="007D2928" w:rsidRDefault="007D2928">
    <w:pPr>
      <w:pStyle w:val="Nagwek"/>
    </w:pPr>
    <w:bookmarkStart w:id="0" w:name="_Hlk130383397"/>
    <w:r>
      <w:rPr>
        <w:noProof/>
      </w:rPr>
      <w:drawing>
        <wp:anchor distT="0" distB="0" distL="114300" distR="114300" simplePos="0" relativeHeight="251659264" behindDoc="1" locked="0" layoutInCell="1" allowOverlap="1" wp14:anchorId="432D36EE" wp14:editId="51BD1748">
          <wp:simplePos x="0" y="0"/>
          <wp:positionH relativeFrom="margin">
            <wp:align>center</wp:align>
          </wp:positionH>
          <wp:positionV relativeFrom="paragraph">
            <wp:posOffset>-447675</wp:posOffset>
          </wp:positionV>
          <wp:extent cx="6030000" cy="810000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0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7AD"/>
    <w:multiLevelType w:val="multilevel"/>
    <w:tmpl w:val="9B14B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63FA3"/>
    <w:multiLevelType w:val="multilevel"/>
    <w:tmpl w:val="22A2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52561"/>
    <w:multiLevelType w:val="multilevel"/>
    <w:tmpl w:val="750CB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0C53F0"/>
    <w:multiLevelType w:val="multilevel"/>
    <w:tmpl w:val="EE945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CA3238"/>
    <w:multiLevelType w:val="multilevel"/>
    <w:tmpl w:val="8E469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AD2CC6"/>
    <w:multiLevelType w:val="multilevel"/>
    <w:tmpl w:val="D4124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676499"/>
    <w:multiLevelType w:val="hybridMultilevel"/>
    <w:tmpl w:val="EFECD0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1C6F49"/>
    <w:multiLevelType w:val="multilevel"/>
    <w:tmpl w:val="04B4B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720AF3"/>
    <w:multiLevelType w:val="multilevel"/>
    <w:tmpl w:val="55983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4D025D"/>
    <w:multiLevelType w:val="multilevel"/>
    <w:tmpl w:val="AC5C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BA3181"/>
    <w:multiLevelType w:val="multilevel"/>
    <w:tmpl w:val="9CC82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D242CB"/>
    <w:multiLevelType w:val="multilevel"/>
    <w:tmpl w:val="4096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5231D2"/>
    <w:multiLevelType w:val="multilevel"/>
    <w:tmpl w:val="F19A2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2262E7"/>
    <w:multiLevelType w:val="multilevel"/>
    <w:tmpl w:val="1A442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11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12"/>
  </w:num>
  <w:num w:numId="10">
    <w:abstractNumId w:val="9"/>
  </w:num>
  <w:num w:numId="11">
    <w:abstractNumId w:val="13"/>
  </w:num>
  <w:num w:numId="12">
    <w:abstractNumId w:val="10"/>
  </w:num>
  <w:num w:numId="13">
    <w:abstractNumId w:val="0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C279E9"/>
    <w:rsid w:val="00013B4B"/>
    <w:rsid w:val="000372DB"/>
    <w:rsid w:val="00053430"/>
    <w:rsid w:val="00083A85"/>
    <w:rsid w:val="00092425"/>
    <w:rsid w:val="000A1852"/>
    <w:rsid w:val="000D206F"/>
    <w:rsid w:val="00160BE5"/>
    <w:rsid w:val="00163ABB"/>
    <w:rsid w:val="001E194A"/>
    <w:rsid w:val="001F1B3E"/>
    <w:rsid w:val="00226670"/>
    <w:rsid w:val="00226B20"/>
    <w:rsid w:val="00232F7F"/>
    <w:rsid w:val="002749F5"/>
    <w:rsid w:val="002A6958"/>
    <w:rsid w:val="002D3194"/>
    <w:rsid w:val="002F3548"/>
    <w:rsid w:val="003555F8"/>
    <w:rsid w:val="0039485B"/>
    <w:rsid w:val="003E1107"/>
    <w:rsid w:val="004A0AD8"/>
    <w:rsid w:val="004B1B6B"/>
    <w:rsid w:val="005129B3"/>
    <w:rsid w:val="005B23EA"/>
    <w:rsid w:val="005C094B"/>
    <w:rsid w:val="0060627F"/>
    <w:rsid w:val="0062310C"/>
    <w:rsid w:val="006403DB"/>
    <w:rsid w:val="006645AE"/>
    <w:rsid w:val="00681188"/>
    <w:rsid w:val="006A6646"/>
    <w:rsid w:val="006D574B"/>
    <w:rsid w:val="006E2256"/>
    <w:rsid w:val="006F0F0B"/>
    <w:rsid w:val="0071268A"/>
    <w:rsid w:val="00727A0E"/>
    <w:rsid w:val="007D2928"/>
    <w:rsid w:val="00803ECE"/>
    <w:rsid w:val="00882347"/>
    <w:rsid w:val="008C2EA4"/>
    <w:rsid w:val="008D5AE3"/>
    <w:rsid w:val="008E0B30"/>
    <w:rsid w:val="00905F64"/>
    <w:rsid w:val="00936749"/>
    <w:rsid w:val="0097222C"/>
    <w:rsid w:val="009A654D"/>
    <w:rsid w:val="009C630A"/>
    <w:rsid w:val="00A53289"/>
    <w:rsid w:val="00A8266C"/>
    <w:rsid w:val="00B5074B"/>
    <w:rsid w:val="00B843E3"/>
    <w:rsid w:val="00CF6527"/>
    <w:rsid w:val="00D3200F"/>
    <w:rsid w:val="00D3249C"/>
    <w:rsid w:val="00D901AF"/>
    <w:rsid w:val="00DB2D28"/>
    <w:rsid w:val="00E01AED"/>
    <w:rsid w:val="00E256E4"/>
    <w:rsid w:val="00E95B65"/>
    <w:rsid w:val="00EE13E1"/>
    <w:rsid w:val="00EE3188"/>
    <w:rsid w:val="00EE57C3"/>
    <w:rsid w:val="00F13127"/>
    <w:rsid w:val="00F71650"/>
    <w:rsid w:val="00FB3F7B"/>
    <w:rsid w:val="049E8146"/>
    <w:rsid w:val="1BC279E9"/>
    <w:rsid w:val="51A8DF2E"/>
    <w:rsid w:val="567FBF6F"/>
    <w:rsid w:val="56EFDFB6"/>
    <w:rsid w:val="5DA6681B"/>
    <w:rsid w:val="60414D5A"/>
    <w:rsid w:val="64CCB757"/>
    <w:rsid w:val="6D1B9244"/>
    <w:rsid w:val="77FBD8B6"/>
    <w:rsid w:val="7B108065"/>
    <w:rsid w:val="7F3B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FCCA1"/>
  <w15:chartTrackingRefBased/>
  <w15:docId w15:val="{AE1FB195-1076-44B1-8D3B-D5376A5F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7D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928"/>
  </w:style>
  <w:style w:type="paragraph" w:styleId="Stopka">
    <w:name w:val="footer"/>
    <w:basedOn w:val="Normalny"/>
    <w:link w:val="StopkaZnak"/>
    <w:uiPriority w:val="99"/>
    <w:unhideWhenUsed/>
    <w:rsid w:val="007D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928"/>
  </w:style>
  <w:style w:type="paragraph" w:styleId="NormalnyWeb">
    <w:name w:val="Normal (Web)"/>
    <w:basedOn w:val="Normalny"/>
    <w:uiPriority w:val="99"/>
    <w:semiHidden/>
    <w:unhideWhenUsed/>
    <w:rsid w:val="003E110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8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</Pages>
  <Words>870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Jarząbek</dc:creator>
  <cp:keywords/>
  <dc:description/>
  <cp:lastModifiedBy>Jakub Jarząbek</cp:lastModifiedBy>
  <cp:revision>29</cp:revision>
  <dcterms:created xsi:type="dcterms:W3CDTF">2024-04-04T13:25:00Z</dcterms:created>
  <dcterms:modified xsi:type="dcterms:W3CDTF">2025-10-09T12:29:00Z</dcterms:modified>
</cp:coreProperties>
</file>